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88201">
      <w:pPr>
        <w:spacing w:before="156" w:after="15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3C017833">
      <w:pPr>
        <w:spacing w:before="156" w:after="156" w:line="560" w:lineRule="exact"/>
        <w:ind w:firstLine="720" w:firstLineChars="200"/>
        <w:jc w:val="center"/>
        <w:rPr>
          <w:rFonts w:ascii="方正小标宋_GBK" w:hAnsi="华文中宋" w:eastAsia="方正小标宋_GBK" w:cs="永中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 w:cs="永中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2025企创融通汇“聚焦核心部件 赋能具身智能”主题产业问题解决方案征集表</w:t>
      </w:r>
    </w:p>
    <w:tbl>
      <w:tblPr>
        <w:tblStyle w:val="2"/>
        <w:tblpPr w:leftFromText="180" w:rightFromText="180" w:vertAnchor="text" w:horzAnchor="page" w:tblpXSpec="center" w:tblpY="409"/>
        <w:tblOverlap w:val="never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787"/>
        <w:gridCol w:w="2489"/>
        <w:gridCol w:w="835"/>
        <w:gridCol w:w="2914"/>
      </w:tblGrid>
      <w:tr w14:paraId="26B2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624E4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一、申报单位情况</w:t>
            </w:r>
          </w:p>
        </w:tc>
      </w:tr>
      <w:tr w14:paraId="3CD2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0C5C0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B7B49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70D71B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单位Logo</w:t>
            </w:r>
          </w:p>
          <w:p w14:paraId="15E8C1A2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大于300*300清晰图片</w:t>
            </w:r>
          </w:p>
        </w:tc>
      </w:tr>
      <w:tr w14:paraId="73D9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7ECD9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申报单位地址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3C4D4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F2FCD1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5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6E297D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8CC33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F19BA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25707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5483B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0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0A837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C3E25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CE732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6F298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90410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D6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D323B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申报单位简介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C909A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不超过300字</w:t>
            </w:r>
          </w:p>
          <w:p w14:paraId="5D706F43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A8D811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EC45D5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1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90D8C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二、解决方案基本信息</w:t>
            </w:r>
          </w:p>
        </w:tc>
      </w:tr>
      <w:tr w14:paraId="207B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D6CF2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方案名称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4D218">
            <w:pPr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请填写解决方案的名称，简洁明了，体现案例的特点和优势</w:t>
            </w:r>
          </w:p>
        </w:tc>
      </w:tr>
      <w:tr w14:paraId="747C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3D742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方案所属方向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F2E07">
            <w:pPr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基础研发与核心技术创新</w:t>
            </w:r>
          </w:p>
          <w:p w14:paraId="2B2E1B90">
            <w:pPr>
              <w:spacing w:before="156" w:after="156" w:line="5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制造落地与供应链协同组</w:t>
            </w:r>
          </w:p>
          <w:p w14:paraId="74942A50">
            <w:pPr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应用生态与跨领域合作</w:t>
            </w:r>
          </w:p>
        </w:tc>
      </w:tr>
      <w:tr w14:paraId="2D80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07B0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解决方案对应产业问题编号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B435E">
            <w:pPr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参见附件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产业问题表内第2列【编号】对应填写</w:t>
            </w:r>
          </w:p>
          <w:p w14:paraId="005E9CC1">
            <w:pPr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29DA72A">
            <w:pPr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D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58D5E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方案简介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54C72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介绍背景、名称、应用领域、目标、结果等，不超过500字</w:t>
            </w:r>
          </w:p>
          <w:p w14:paraId="06D5B01E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E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B239B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技术创新点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97908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技术描述：请详细描述申报案例所采用的相关技术，包括技术原理、技术特点、技术优势等，不超过1000字；</w:t>
            </w:r>
          </w:p>
          <w:p w14:paraId="3295A581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技术路线:基本架构、关键技术、创新点等；</w:t>
            </w:r>
          </w:p>
          <w:p w14:paraId="168AF7E9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（以上可包括3张图片以内）</w:t>
            </w:r>
          </w:p>
          <w:p w14:paraId="4C0C84D3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D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A0235">
            <w:pPr>
              <w:widowControl/>
              <w:adjustRightInd/>
              <w:snapToGrid/>
              <w:spacing w:before="156" w:after="156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市场价值</w:t>
            </w:r>
          </w:p>
        </w:tc>
        <w:tc>
          <w:tcPr>
            <w:tcW w:w="7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73F30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市场情况:目标应用领域的市场现状和未来空间</w:t>
            </w:r>
          </w:p>
          <w:p w14:paraId="547869B9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竞争力分析:技术路线和商业模式的竞争优劣势</w:t>
            </w:r>
          </w:p>
          <w:p w14:paraId="423903CD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团队实力:核心团队、技术积累、商业化能力等</w:t>
            </w:r>
          </w:p>
          <w:p w14:paraId="25500AED">
            <w:pPr>
              <w:widowControl/>
              <w:adjustRightInd/>
              <w:snapToGrid/>
              <w:spacing w:before="156" w:after="156" w:line="560" w:lineRule="exact"/>
              <w:rPr>
                <w:rFonts w:ascii="仿宋_GB2312" w:hAnsi="仿宋_GB2312" w:eastAsia="仿宋_GB2312" w:cs="仿宋_GB2312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C89D9F">
      <w:pPr>
        <w:spacing w:before="156" w:after="156" w:line="560" w:lineRule="exact"/>
        <w:ind w:firstLine="480" w:firstLineChars="200"/>
        <w:rPr>
          <w:rFonts w:ascii="黑体" w:hAnsi="永中宋体" w:eastAsia="黑体" w:cs="永中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永中宋体" w:eastAsia="仿宋_GB2312" w:cs="永中宋体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备注：答题者须对上述各项内容进行详细描述(表格不够可续填)。</w:t>
      </w:r>
    </w:p>
    <w:p w14:paraId="1C74FB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3ABECC-DDED-48B2-8BF5-A775A41AA6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BEB6FB-5217-48C5-8A2C-543E788D0390}"/>
  </w:font>
  <w:font w:name="汉仪文黑-55简">
    <w:altName w:val="黑体"/>
    <w:panose1 w:val="00000000000000000000"/>
    <w:charset w:val="86"/>
    <w:family w:val="auto"/>
    <w:pitch w:val="default"/>
    <w:sig w:usb0="00000000" w:usb1="00000000" w:usb2="00000016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3017DF-D946-462F-A272-795815D55D9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D94EB24-2AD1-4702-BA40-FC223A28858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91FABEA-48EC-4667-AB4E-4017DB583F5D}"/>
  </w:font>
  <w:font w:name="永中宋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7DD785F2-3F25-4B19-89E3-59B28213B8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D18D1A12-DC94-4582-9498-3FDEF7585B8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A16D4"/>
    <w:rsid w:val="7C0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Lines="50" w:afterLines="50" w:line="288" w:lineRule="auto"/>
      <w:jc w:val="both"/>
    </w:pPr>
    <w:rPr>
      <w:rFonts w:ascii="汉仪文黑-55简" w:hAnsi="汉仪文黑-55简" w:eastAsia="汉仪文黑-55简" w:cs="Times New Roman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436</Characters>
  <Lines>0</Lines>
  <Paragraphs>0</Paragraphs>
  <TotalTime>0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2025-06-27T02:17:00Z</dcterms:created>
  <dc:creator>Mr.Ren</dc:creator>
  <cp:lastModifiedBy>蜡笔小新～</cp:lastModifiedBy>
  <dcterms:modified xsi:type="dcterms:W3CDTF">2025-06-27T02:27:04Z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eyJoZGlkIjoiZGQwMGRkZDIxNTI0MGUwNWFmMGYzZTg0Njk5M2M2ODMiLCJ1c2VySWQiOiIyNzAxMjcwOTgifQ==</vt:lpwstr>
  </property>
  <property fmtid="{D5CDD505-2E9C-101B-9397-08002B2CF9AE}" pid="4" name="ICV">
    <vt:lpwstr>A0ACC4662D1B4BBDB59BD03D7CF5F191_12</vt:lpwstr>
  </property>
</Properties>
</file>